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D8443F" w:rsidTr="00600244">
        <w:tc>
          <w:tcPr>
            <w:tcW w:w="9576" w:type="dxa"/>
            <w:tcBorders>
              <w:bottom w:val="nil"/>
            </w:tcBorders>
          </w:tcPr>
          <w:p w:rsidR="00D8443F" w:rsidRDefault="00D8443F"/>
        </w:tc>
      </w:tr>
      <w:tr w:rsidR="00D8443F" w:rsidTr="00D8443F">
        <w:trPr>
          <w:trHeight w:val="1353"/>
        </w:trPr>
        <w:tc>
          <w:tcPr>
            <w:tcW w:w="9576" w:type="dxa"/>
            <w:tcBorders>
              <w:top w:val="nil"/>
              <w:bottom w:val="single" w:sz="4" w:space="0" w:color="000000" w:themeColor="text1"/>
            </w:tcBorders>
          </w:tcPr>
          <w:p w:rsidR="00D8443F" w:rsidRPr="00D8443F" w:rsidRDefault="00D8443F" w:rsidP="00D8443F">
            <w:pPr>
              <w:rPr>
                <w:rFonts w:ascii="Brush Script MT" w:hAnsi="Brush Script MT"/>
                <w:sz w:val="56"/>
                <w:szCs w:val="56"/>
                <w:u w:val="single"/>
              </w:rPr>
            </w:pPr>
            <w:r w:rsidRPr="00D8443F">
              <w:rPr>
                <w:rFonts w:ascii="Brush Script MT" w:hAnsi="Brush Script MT"/>
                <w:sz w:val="56"/>
                <w:szCs w:val="56"/>
                <w:u w:val="single"/>
              </w:rPr>
              <w:t>Bun</w:t>
            </w:r>
          </w:p>
          <w:p w:rsidR="00D8443F" w:rsidRDefault="00D8443F" w:rsidP="00D8443F">
            <w:pPr>
              <w:rPr>
                <w:rFonts w:ascii="Script MT Bold" w:hAnsi="Script MT Bold"/>
                <w:sz w:val="32"/>
                <w:szCs w:val="32"/>
              </w:rPr>
            </w:pPr>
            <w:proofErr w:type="gramStart"/>
            <w:r>
              <w:rPr>
                <w:rFonts w:ascii="Script MT Bold" w:hAnsi="Script MT Bold"/>
                <w:sz w:val="32"/>
                <w:szCs w:val="32"/>
              </w:rPr>
              <w:t>1.Colectivul</w:t>
            </w:r>
            <w:proofErr w:type="gramEnd"/>
            <w:r>
              <w:rPr>
                <w:rFonts w:ascii="Script MT Bold" w:hAnsi="Script MT Bold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cript MT Bold" w:hAnsi="Script MT Bold"/>
                <w:sz w:val="32"/>
                <w:szCs w:val="32"/>
              </w:rPr>
              <w:t>este</w:t>
            </w:r>
            <w:proofErr w:type="spellEnd"/>
            <w:r>
              <w:rPr>
                <w:rFonts w:ascii="Script MT Bold" w:hAnsi="Script MT Bold"/>
                <w:sz w:val="32"/>
                <w:szCs w:val="32"/>
              </w:rPr>
              <w:t xml:space="preserve"> unit.</w:t>
            </w:r>
          </w:p>
          <w:p w:rsidR="00D8443F" w:rsidRDefault="00D8443F" w:rsidP="00D8443F">
            <w:pPr>
              <w:rPr>
                <w:rFonts w:ascii="Script MT Bold" w:hAnsi="Script MT Bold"/>
                <w:sz w:val="32"/>
                <w:szCs w:val="32"/>
              </w:rPr>
            </w:pPr>
            <w:proofErr w:type="gramStart"/>
            <w:r>
              <w:rPr>
                <w:rFonts w:ascii="Script MT Bold" w:hAnsi="Script MT Bold"/>
                <w:sz w:val="32"/>
                <w:szCs w:val="32"/>
              </w:rPr>
              <w:t>2.Sunt</w:t>
            </w:r>
            <w:proofErr w:type="gramEnd"/>
            <w:r>
              <w:rPr>
                <w:rFonts w:ascii="Script MT Bold" w:hAnsi="Script MT Bold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cript MT Bold" w:hAnsi="Script MT Bold"/>
                <w:sz w:val="32"/>
                <w:szCs w:val="32"/>
              </w:rPr>
              <w:t>amuzanti</w:t>
            </w:r>
            <w:proofErr w:type="spellEnd"/>
            <w:r>
              <w:rPr>
                <w:rFonts w:ascii="Script MT Bold" w:hAnsi="Script MT Bold"/>
                <w:sz w:val="32"/>
                <w:szCs w:val="32"/>
              </w:rPr>
              <w:t xml:space="preserve"> .</w:t>
            </w:r>
          </w:p>
          <w:p w:rsidR="00D8443F" w:rsidRDefault="00D8443F" w:rsidP="00D8443F">
            <w:pPr>
              <w:rPr>
                <w:rFonts w:ascii="Script MT Bold" w:hAnsi="Script MT Bold"/>
                <w:sz w:val="32"/>
                <w:szCs w:val="32"/>
              </w:rPr>
            </w:pPr>
            <w:proofErr w:type="gramStart"/>
            <w:r>
              <w:rPr>
                <w:rFonts w:ascii="Script MT Bold" w:hAnsi="Script MT Bold"/>
                <w:sz w:val="32"/>
                <w:szCs w:val="32"/>
              </w:rPr>
              <w:t>3.Sunt</w:t>
            </w:r>
            <w:proofErr w:type="gramEnd"/>
            <w:r>
              <w:rPr>
                <w:rFonts w:ascii="Script MT Bold" w:hAnsi="Script MT Bold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cript MT Bold" w:hAnsi="Script MT Bold"/>
                <w:sz w:val="32"/>
                <w:szCs w:val="32"/>
              </w:rPr>
              <w:t>cooperanti</w:t>
            </w:r>
            <w:proofErr w:type="spellEnd"/>
            <w:r>
              <w:rPr>
                <w:rFonts w:ascii="Script MT Bold" w:hAnsi="Script MT Bold"/>
                <w:sz w:val="32"/>
                <w:szCs w:val="32"/>
              </w:rPr>
              <w:t>.</w:t>
            </w:r>
          </w:p>
          <w:p w:rsidR="00D8443F" w:rsidRPr="00D8443F" w:rsidRDefault="00D8443F" w:rsidP="00D8443F">
            <w:pPr>
              <w:rPr>
                <w:rFonts w:ascii="Script MT Bold" w:hAnsi="Script MT Bold"/>
                <w:sz w:val="32"/>
                <w:szCs w:val="32"/>
              </w:rPr>
            </w:pPr>
            <w:proofErr w:type="gramStart"/>
            <w:r>
              <w:rPr>
                <w:rFonts w:ascii="Script MT Bold" w:hAnsi="Script MT Bold"/>
                <w:sz w:val="32"/>
                <w:szCs w:val="32"/>
              </w:rPr>
              <w:t>4.Sunt</w:t>
            </w:r>
            <w:proofErr w:type="gramEnd"/>
            <w:r>
              <w:rPr>
                <w:rFonts w:ascii="Script MT Bold" w:hAnsi="Script MT Bold"/>
                <w:sz w:val="32"/>
                <w:szCs w:val="32"/>
              </w:rPr>
              <w:t xml:space="preserve"> de </w:t>
            </w:r>
            <w:proofErr w:type="spellStart"/>
            <w:r>
              <w:rPr>
                <w:rFonts w:ascii="Script MT Bold" w:hAnsi="Script MT Bold"/>
                <w:sz w:val="32"/>
                <w:szCs w:val="32"/>
              </w:rPr>
              <w:t>treaba</w:t>
            </w:r>
            <w:proofErr w:type="spellEnd"/>
            <w:r>
              <w:rPr>
                <w:rFonts w:ascii="Script MT Bold" w:hAnsi="Script MT Bold"/>
                <w:sz w:val="32"/>
                <w:szCs w:val="32"/>
              </w:rPr>
              <w:t>.</w:t>
            </w:r>
          </w:p>
        </w:tc>
      </w:tr>
    </w:tbl>
    <w:p w:rsidR="00AF0148" w:rsidRDefault="00AF0148"/>
    <w:p w:rsidR="00D8443F" w:rsidRDefault="00D8443F"/>
    <w:tbl>
      <w:tblPr>
        <w:tblStyle w:val="TableGrid"/>
        <w:tblW w:w="0" w:type="auto"/>
        <w:tblLook w:val="04A0"/>
      </w:tblPr>
      <w:tblGrid>
        <w:gridCol w:w="9576"/>
      </w:tblGrid>
      <w:tr w:rsidR="00D8443F" w:rsidTr="00D8443F">
        <w:trPr>
          <w:trHeight w:val="1384"/>
        </w:trPr>
        <w:tc>
          <w:tcPr>
            <w:tcW w:w="9576" w:type="dxa"/>
            <w:tcBorders>
              <w:bottom w:val="single" w:sz="4" w:space="0" w:color="000000" w:themeColor="text1"/>
            </w:tcBorders>
          </w:tcPr>
          <w:p w:rsidR="00D8443F" w:rsidRDefault="00D8443F">
            <w:pPr>
              <w:rPr>
                <w:rFonts w:ascii="Blackadder ITC" w:hAnsi="Blackadder ITC"/>
                <w:sz w:val="52"/>
                <w:szCs w:val="52"/>
                <w:u w:val="single"/>
              </w:rPr>
            </w:pPr>
            <w:r w:rsidRPr="00D8443F">
              <w:rPr>
                <w:rFonts w:ascii="Blackadder ITC" w:hAnsi="Blackadder ITC"/>
                <w:sz w:val="52"/>
                <w:szCs w:val="52"/>
                <w:u w:val="single"/>
              </w:rPr>
              <w:t>Rau</w:t>
            </w:r>
          </w:p>
          <w:p w:rsidR="00D8443F" w:rsidRDefault="00D8443F">
            <w:pPr>
              <w:rPr>
                <w:rFonts w:ascii="Curlz MT" w:hAnsi="Curlz MT"/>
                <w:sz w:val="28"/>
                <w:szCs w:val="28"/>
                <w:u w:val="single"/>
              </w:rPr>
            </w:pPr>
            <w:proofErr w:type="gramStart"/>
            <w:r>
              <w:rPr>
                <w:rFonts w:ascii="Curlz MT" w:hAnsi="Curlz MT"/>
                <w:sz w:val="28"/>
                <w:szCs w:val="28"/>
                <w:u w:val="single"/>
              </w:rPr>
              <w:t>1.Sunt</w:t>
            </w:r>
            <w:proofErr w:type="gramEnd"/>
            <w:r>
              <w:rPr>
                <w:rFonts w:ascii="Curlz MT" w:hAnsi="Curlz MT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Curlz MT" w:hAnsi="Curlz MT"/>
                <w:sz w:val="28"/>
                <w:szCs w:val="28"/>
                <w:u w:val="single"/>
              </w:rPr>
              <w:t>prea</w:t>
            </w:r>
            <w:proofErr w:type="spellEnd"/>
            <w:r>
              <w:rPr>
                <w:rFonts w:ascii="Curlz MT" w:hAnsi="Curlz MT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Curlz MT" w:hAnsi="Curlz MT"/>
                <w:sz w:val="28"/>
                <w:szCs w:val="28"/>
                <w:u w:val="single"/>
              </w:rPr>
              <w:t>dezorganizati</w:t>
            </w:r>
            <w:proofErr w:type="spellEnd"/>
            <w:r>
              <w:rPr>
                <w:rFonts w:ascii="Curlz MT" w:hAnsi="Curlz MT"/>
                <w:sz w:val="28"/>
                <w:szCs w:val="28"/>
                <w:u w:val="single"/>
              </w:rPr>
              <w:t>.</w:t>
            </w:r>
          </w:p>
          <w:p w:rsidR="00D8443F" w:rsidRDefault="00D8443F">
            <w:pPr>
              <w:rPr>
                <w:rFonts w:ascii="Curlz MT" w:hAnsi="Curlz MT"/>
                <w:sz w:val="28"/>
                <w:szCs w:val="28"/>
                <w:u w:val="single"/>
              </w:rPr>
            </w:pPr>
            <w:proofErr w:type="gramStart"/>
            <w:r>
              <w:rPr>
                <w:rFonts w:ascii="Curlz MT" w:hAnsi="Curlz MT"/>
                <w:sz w:val="28"/>
                <w:szCs w:val="28"/>
                <w:u w:val="single"/>
              </w:rPr>
              <w:t>2.Sunt</w:t>
            </w:r>
            <w:proofErr w:type="gramEnd"/>
            <w:r>
              <w:rPr>
                <w:rFonts w:ascii="Curlz MT" w:hAnsi="Curlz MT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Curlz MT" w:hAnsi="Curlz MT"/>
                <w:sz w:val="28"/>
                <w:szCs w:val="28"/>
                <w:u w:val="single"/>
              </w:rPr>
              <w:t>mizerabili</w:t>
            </w:r>
            <w:proofErr w:type="spellEnd"/>
            <w:r>
              <w:rPr>
                <w:rFonts w:ascii="Curlz MT" w:hAnsi="Curlz MT"/>
                <w:sz w:val="28"/>
                <w:szCs w:val="28"/>
                <w:u w:val="single"/>
              </w:rPr>
              <w:t>.</w:t>
            </w:r>
          </w:p>
          <w:p w:rsidR="00D8443F" w:rsidRDefault="00D8443F">
            <w:pPr>
              <w:rPr>
                <w:rFonts w:ascii="Curlz MT" w:hAnsi="Curlz MT"/>
                <w:sz w:val="28"/>
                <w:szCs w:val="28"/>
                <w:u w:val="single"/>
              </w:rPr>
            </w:pPr>
            <w:proofErr w:type="gramStart"/>
            <w:r>
              <w:rPr>
                <w:rFonts w:ascii="Curlz MT" w:hAnsi="Curlz MT"/>
                <w:sz w:val="28"/>
                <w:szCs w:val="28"/>
                <w:u w:val="single"/>
              </w:rPr>
              <w:t>3.Sunt</w:t>
            </w:r>
            <w:proofErr w:type="gramEnd"/>
            <w:r>
              <w:rPr>
                <w:rFonts w:ascii="Curlz MT" w:hAnsi="Curlz MT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Curlz MT" w:hAnsi="Curlz MT"/>
                <w:sz w:val="28"/>
                <w:szCs w:val="28"/>
                <w:u w:val="single"/>
              </w:rPr>
              <w:t>galagiosi</w:t>
            </w:r>
            <w:proofErr w:type="spellEnd"/>
            <w:r>
              <w:rPr>
                <w:rFonts w:ascii="Curlz MT" w:hAnsi="Curlz MT"/>
                <w:sz w:val="28"/>
                <w:szCs w:val="28"/>
                <w:u w:val="single"/>
              </w:rPr>
              <w:t>.</w:t>
            </w:r>
          </w:p>
          <w:p w:rsidR="00D8443F" w:rsidRPr="00D8443F" w:rsidRDefault="00D8443F" w:rsidP="00D8443F">
            <w:pPr>
              <w:rPr>
                <w:rFonts w:ascii="Curlz MT" w:hAnsi="Curlz MT"/>
                <w:sz w:val="28"/>
                <w:szCs w:val="28"/>
                <w:u w:val="single"/>
              </w:rPr>
            </w:pPr>
            <w:proofErr w:type="gramStart"/>
            <w:r>
              <w:rPr>
                <w:rFonts w:ascii="Curlz MT" w:hAnsi="Curlz MT"/>
                <w:sz w:val="28"/>
                <w:szCs w:val="28"/>
                <w:u w:val="single"/>
              </w:rPr>
              <w:t>4.Sunt</w:t>
            </w:r>
            <w:proofErr w:type="gramEnd"/>
            <w:r>
              <w:rPr>
                <w:rFonts w:ascii="Curlz MT" w:hAnsi="Curlz MT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Curlz MT" w:hAnsi="Curlz MT"/>
                <w:sz w:val="28"/>
                <w:szCs w:val="28"/>
                <w:u w:val="single"/>
              </w:rPr>
              <w:t>prea</w:t>
            </w:r>
            <w:proofErr w:type="spellEnd"/>
            <w:r>
              <w:rPr>
                <w:rFonts w:ascii="Curlz MT" w:hAnsi="Curlz MT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Curlz MT" w:hAnsi="Curlz MT"/>
                <w:sz w:val="28"/>
                <w:szCs w:val="28"/>
                <w:u w:val="single"/>
              </w:rPr>
              <w:t>energici</w:t>
            </w:r>
            <w:proofErr w:type="spellEnd"/>
            <w:r>
              <w:rPr>
                <w:rFonts w:ascii="Curlz MT" w:hAnsi="Curlz MT"/>
                <w:sz w:val="28"/>
                <w:szCs w:val="28"/>
                <w:u w:val="single"/>
              </w:rPr>
              <w:t>.</w:t>
            </w:r>
          </w:p>
        </w:tc>
      </w:tr>
    </w:tbl>
    <w:p w:rsidR="00D8443F" w:rsidRDefault="009A01B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1449070</wp:posOffset>
            </wp:positionH>
            <wp:positionV relativeFrom="paragraph">
              <wp:posOffset>338455</wp:posOffset>
            </wp:positionV>
            <wp:extent cx="2903855" cy="4415155"/>
            <wp:effectExtent l="19050" t="0" r="0" b="0"/>
            <wp:wrapTopAndBottom/>
            <wp:docPr id="1" name="Picture 5" descr="C:\Users\elev\AppData\Local\Microsoft\Windows\Temporary Internet Files\Content.IE5\B5NWC20S\MP9004402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v\AppData\Local\Microsoft\Windows\Temporary Internet Files\Content.IE5\B5NWC20S\MP90044028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855" cy="441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8443F" w:rsidSect="00D8443F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C7216"/>
    <w:multiLevelType w:val="hybridMultilevel"/>
    <w:tmpl w:val="E1841022"/>
    <w:lvl w:ilvl="0" w:tplc="DDE08500">
      <w:numFmt w:val="bullet"/>
      <w:lvlText w:val="-"/>
      <w:lvlJc w:val="left"/>
      <w:pPr>
        <w:ind w:left="720" w:hanging="360"/>
      </w:pPr>
      <w:rPr>
        <w:rFonts w:ascii="Lucida Handwriting" w:eastAsiaTheme="minorHAnsi" w:hAnsi="Lucida Handwritin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F6805"/>
    <w:multiLevelType w:val="hybridMultilevel"/>
    <w:tmpl w:val="494E8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compat/>
  <w:rsids>
    <w:rsidRoot w:val="00D8443F"/>
    <w:rsid w:val="00757E5E"/>
    <w:rsid w:val="009A01B2"/>
    <w:rsid w:val="00AF0148"/>
    <w:rsid w:val="00D8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4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4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44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AFD77-C1FE-4C40-B5B1-F616299D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3</cp:revision>
  <dcterms:created xsi:type="dcterms:W3CDTF">2014-12-12T08:35:00Z</dcterms:created>
  <dcterms:modified xsi:type="dcterms:W3CDTF">2014-12-12T08:51:00Z</dcterms:modified>
</cp:coreProperties>
</file>